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Bott Tract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Bott Tract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Bott Tract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Bott Tract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Bott Tract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Bott Tract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