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National Audubon Society's Starr Ranch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National Audubon Society's Starr Ranch</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National Audubon Society's Starr Ranch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National Audubon Society's Starr Ranch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National Audubon Society's Starr Ranch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National Audubon Society's Starr Ranch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