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Orange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Accounts Payable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Accounts Payable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714-378-3200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