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Dutch Flat Terrace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Dutch Flat Terrace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Dutch Flat Terrace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Dutch Flat Terrace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Dutch Flat Terrace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Dutch Flat Terrace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