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Baxter Ranch Holding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