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Kingdom Hall of Jehovah's Witnesses, Ber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Drilled 1997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 Whalen</w:t>
      </w:r>
      <w:r>
        <w:rPr>
          <w:rFonts w:ascii="Arial" w:cs="Arial" w:hAnsi="Arial"/>
          <w:sz w:val="24"/>
          <w:szCs w:val="24"/>
        </w:rPr>
        <w:t xml:space="preserve"> at </w:t>
      </w:r>
      <w:r w:rsidRPr="004B1A6B">
        <w:rPr>
          <w:rFonts w:ascii="Arial" w:cs="Arial" w:hAnsi="Arial"/>
          <w:sz w:val="24"/>
          <w:szCs w:val="24"/>
          <w:highlight w:val="yellow"/>
        </w:rPr>
        <w:t>916-337-5154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Kingdom Hall of Jehovah's Witnesses, Ber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916-337-5154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Kingdom Hall of Jehovah's Witnesses, Ber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916-337-5154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Kingdom Hall of Jehovah's Witnesses, Ber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916-337-5154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Kingdom Hall of Jehovah's Witnesses, Ber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916-337-5154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Kingdom Hall of Jehovah's Witnesses, Ber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916-337-5154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