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Weco Aerospace Systems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Weco Aerospace Systems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Weco Aerospace Systems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Weco Aerospace Systems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Weco Aerospace Systems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Weco Aerospace Systems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