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Roseville Regional W. W. Treatment Plant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3190001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Bryan Buchanan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Bryan Buchanan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916-774-5750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