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Pg&amp;e Cool Springs Cg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3200016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Samantha Hillaire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Senior Land Planner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530-513-3404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