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Pg&amp;e Haskins Valley Cg</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3200061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James Mckay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James Mckay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Senior Land Planner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530-896-4262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