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Indian Falls Community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3200406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Terry Schwartz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