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Plumas-eureka S.p.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3210300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Graham Payne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Graham Payne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Water/sewer Supv.</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530-205-5335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