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Fruit Rancher S Labor Pool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Fruit Rancher S Labor Pool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Fruit Rancher S Labor Pool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Fruit Rancher S Labor Pool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Fruit Rancher S Labor Pool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Fruit Rancher S Labor Pool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