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Imperial Irrigation Dist.-oob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3302065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 _charlton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760-339-9256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