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Palm Gas Mart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3303064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Sunil Patel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Sunil Patel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909-794-5334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