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Ramon Hernandez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Carpenter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951-343-5402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