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Rubidoux CSD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Appel</w:t>
      </w:r>
      <w:r>
        <w:rPr>
          <w:rFonts w:ascii="Arial" w:cs="Arial" w:hAnsi="Arial"/>
          <w:sz w:val="24"/>
          <w:szCs w:val="24"/>
        </w:rPr>
        <w:t xml:space="preserve"> at </w:t>
      </w:r>
      <w:r w:rsidRPr="004B1A6B">
        <w:rPr>
          <w:rFonts w:ascii="Arial" w:cs="Arial" w:hAnsi="Arial"/>
          <w:sz w:val="24"/>
          <w:szCs w:val="24"/>
          <w:highlight w:val="yellow"/>
        </w:rPr>
        <w:t>951-684-7321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Rubidoux CSD - Reclamation</w:t>
      </w:r>
      <w:r w:rsidRPr="00D10A7C">
        <w:rPr>
          <w:rFonts w:ascii="Arial" w:cs="Arial" w:hAnsi="Arial"/>
          <w:sz w:val="24"/>
          <w:szCs w:val="24"/>
        </w:rPr>
        <w:t xml:space="preserve"> a </w:t>
      </w:r>
      <w:r w:rsidRPr="004B1A6B">
        <w:rPr>
          <w:rFonts w:ascii="Arial" w:cs="Arial" w:hAnsi="Arial"/>
          <w:sz w:val="24"/>
          <w:szCs w:val="24"/>
          <w:highlight w:val="yellow"/>
        </w:rPr>
        <w:t>951-684-7321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Rubidoux CSD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951-684-7321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Rubidoux CSD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951-684-7321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Rubidoux CSD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951-684-7321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Rubidoux CSD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951-684-7321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