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Annenberg Retreat At Sunnylands - Recl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Reeske</w:t>
      </w:r>
      <w:r>
        <w:rPr>
          <w:rFonts w:ascii="Arial" w:cs="Arial" w:hAnsi="Arial"/>
          <w:sz w:val="24"/>
          <w:szCs w:val="24"/>
        </w:rPr>
        <w:t xml:space="preserve"> at </w:t>
      </w:r>
      <w:r w:rsidRPr="004B1A6B">
        <w:rPr>
          <w:rFonts w:ascii="Arial" w:cs="Arial" w:hAnsi="Arial"/>
          <w:sz w:val="24"/>
          <w:szCs w:val="24"/>
          <w:highlight w:val="yellow"/>
        </w:rPr>
        <w:t>760-202-2285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Annenberg Retreat At Sunnylands - Recl</w:t>
      </w:r>
      <w:r w:rsidRPr="00D10A7C">
        <w:rPr>
          <w:rFonts w:ascii="Arial" w:cs="Arial" w:hAnsi="Arial"/>
          <w:sz w:val="24"/>
          <w:szCs w:val="24"/>
        </w:rPr>
        <w:t xml:space="preserve"> a </w:t>
      </w:r>
      <w:r w:rsidRPr="004B1A6B">
        <w:rPr>
          <w:rFonts w:ascii="Arial" w:cs="Arial" w:hAnsi="Arial"/>
          <w:sz w:val="24"/>
          <w:szCs w:val="24"/>
          <w:highlight w:val="yellow"/>
        </w:rPr>
        <w:t>760-202-2285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Annenberg Retreat At Sunnylands - Recl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760-202-2285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Annenberg Retreat At Sunnylands - Recl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760-202-2285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Annenberg Retreat At Sunnylands - Recl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760-202-2285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Annenberg Retreat At Sunnylands - Recl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760-202-2285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