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Kuhn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Alfred Kuhn</w:t>
      </w:r>
      <w:r>
        <w:rPr>
          <w:rFonts w:ascii="Arial" w:cs="Arial" w:hAnsi="Arial"/>
          <w:sz w:val="24"/>
          <w:szCs w:val="24"/>
        </w:rPr>
        <w:t xml:space="preserve"> at </w:t>
      </w:r>
      <w:r w:rsidRPr="004B1A6B">
        <w:rPr>
          <w:rFonts w:ascii="Arial" w:cs="Arial" w:hAnsi="Arial"/>
          <w:sz w:val="24"/>
          <w:szCs w:val="24"/>
          <w:highlight w:val="yellow"/>
        </w:rPr>
        <w:t>916-709-9088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Kuhn Water System</w:t>
      </w:r>
      <w:r w:rsidRPr="00D10A7C">
        <w:rPr>
          <w:rFonts w:ascii="Arial" w:cs="Arial" w:hAnsi="Arial"/>
          <w:sz w:val="24"/>
          <w:szCs w:val="24"/>
        </w:rPr>
        <w:t xml:space="preserve"> a </w:t>
      </w:r>
      <w:r w:rsidRPr="004B1A6B">
        <w:rPr>
          <w:rFonts w:ascii="Arial" w:cs="Arial" w:hAnsi="Arial"/>
          <w:sz w:val="24"/>
          <w:szCs w:val="24"/>
          <w:highlight w:val="yellow"/>
        </w:rPr>
        <w:t>916-709-9088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Kuhn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916-709-9088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Kuhn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916-709-9088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Kuhn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916-709-9088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Kuhn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916-709-9088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