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Helen Truck Parking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Horizontal Well, Vertical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Kight</w:t>
      </w:r>
      <w:r>
        <w:rPr>
          <w:rFonts w:ascii="Arial" w:cs="Arial" w:hAnsi="Arial"/>
          <w:sz w:val="24"/>
          <w:szCs w:val="24"/>
        </w:rPr>
        <w:t xml:space="preserve"> at </w:t>
      </w:r>
      <w:r w:rsidRPr="004B1A6B">
        <w:rPr>
          <w:rFonts w:ascii="Arial" w:cs="Arial" w:hAnsi="Arial"/>
          <w:sz w:val="24"/>
          <w:szCs w:val="24"/>
          <w:highlight w:val="yellow"/>
        </w:rPr>
        <w:t>714-202-2928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Helen Truck Parking Facility</w:t>
      </w:r>
      <w:r w:rsidRPr="00D10A7C">
        <w:rPr>
          <w:rFonts w:ascii="Arial" w:cs="Arial" w:hAnsi="Arial"/>
          <w:sz w:val="24"/>
          <w:szCs w:val="24"/>
        </w:rPr>
        <w:t xml:space="preserve"> a </w:t>
      </w:r>
      <w:r w:rsidRPr="004B1A6B">
        <w:rPr>
          <w:rFonts w:ascii="Arial" w:cs="Arial" w:hAnsi="Arial"/>
          <w:sz w:val="24"/>
          <w:szCs w:val="24"/>
          <w:highlight w:val="yellow"/>
        </w:rPr>
        <w:t>714-202-2928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Helen Truck Parking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714-202-2928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Helen Truck Parking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714-202-2928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Helen Truck Parking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714-202-2928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Helen Truck Parking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714-202-2928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