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Vfw Post 5551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Grimm</w:t>
      </w:r>
      <w:r>
        <w:rPr>
          <w:rFonts w:ascii="Arial" w:cs="Arial" w:hAnsi="Arial"/>
          <w:sz w:val="24"/>
          <w:szCs w:val="24"/>
        </w:rPr>
        <w:t xml:space="preserve"> at </w:t>
      </w:r>
      <w:r w:rsidRPr="004B1A6B">
        <w:rPr>
          <w:rFonts w:ascii="Arial" w:cs="Arial" w:hAnsi="Arial"/>
          <w:sz w:val="24"/>
          <w:szCs w:val="24"/>
          <w:highlight w:val="yellow"/>
        </w:rPr>
        <w:t>951-443-8015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Vfw Post 5551</w:t>
      </w:r>
      <w:r w:rsidRPr="00D10A7C">
        <w:rPr>
          <w:rFonts w:ascii="Arial" w:cs="Arial" w:hAnsi="Arial"/>
          <w:sz w:val="24"/>
          <w:szCs w:val="24"/>
        </w:rPr>
        <w:t xml:space="preserve"> a </w:t>
      </w:r>
      <w:r w:rsidRPr="004B1A6B">
        <w:rPr>
          <w:rFonts w:ascii="Arial" w:cs="Arial" w:hAnsi="Arial"/>
          <w:sz w:val="24"/>
          <w:szCs w:val="24"/>
          <w:highlight w:val="yellow"/>
        </w:rPr>
        <w:t>951-443-8015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Vfw Post 5551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951-443-8015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Vfw Post 5551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951-443-8015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Vfw Post 5551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951-443-8015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Vfw Post 5551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951-443-8015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