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Wonder Valley Community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Alfonso Fausto</w:t>
      </w:r>
      <w:r>
        <w:rPr>
          <w:rFonts w:ascii="Arial" w:cs="Arial" w:hAnsi="Arial"/>
          <w:sz w:val="24"/>
          <w:szCs w:val="24"/>
        </w:rPr>
        <w:t xml:space="preserve"> at </w:t>
      </w:r>
      <w:r w:rsidRPr="004B1A6B">
        <w:rPr>
          <w:rFonts w:ascii="Arial" w:cs="Arial" w:hAnsi="Arial"/>
          <w:sz w:val="24"/>
          <w:szCs w:val="24"/>
          <w:highlight w:val="yellow"/>
        </w:rPr>
        <w:t>909-386-8827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Wonder Valley Community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909-386-8827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Wonder Valley Community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909-386-8827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Wonder Valley Community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909-386-8827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Wonder Valley Community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909-386-8827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Wonder Valley Community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909-386-8827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