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River WC (indian Owned - Epa Regulat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