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Wynola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07, Well 09, Well 10, Well 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Kincaid</w:t>
      </w:r>
      <w:r>
        <w:rPr>
          <w:rFonts w:ascii="Arial" w:cs="Arial" w:hAnsi="Arial"/>
          <w:sz w:val="24"/>
          <w:szCs w:val="24"/>
        </w:rPr>
        <w:t xml:space="preserve"> at </w:t>
      </w:r>
      <w:r w:rsidRPr="004B1A6B">
        <w:rPr>
          <w:rFonts w:ascii="Arial" w:cs="Arial" w:hAnsi="Arial"/>
          <w:sz w:val="24"/>
          <w:szCs w:val="24"/>
          <w:highlight w:val="yellow"/>
        </w:rPr>
        <w:t>858-754-7970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Wynola Water District</w:t>
      </w:r>
      <w:r w:rsidRPr="00D10A7C">
        <w:rPr>
          <w:rFonts w:ascii="Arial" w:cs="Arial" w:hAnsi="Arial"/>
          <w:sz w:val="24"/>
          <w:szCs w:val="24"/>
        </w:rPr>
        <w:t xml:space="preserve"> a </w:t>
      </w:r>
      <w:r w:rsidRPr="004B1A6B">
        <w:rPr>
          <w:rFonts w:ascii="Arial" w:cs="Arial" w:hAnsi="Arial"/>
          <w:sz w:val="24"/>
          <w:szCs w:val="24"/>
          <w:highlight w:val="yellow"/>
        </w:rPr>
        <w:t>858-754-7970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Wynola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858-754-7970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Wynola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858-754-7970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Wynola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858-754-7970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Wynola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858-754-7970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