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Daley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Reed Harlan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 Utilities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760-839-6245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