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Anza Borrego Sp - Palm Canyon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3710302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 Aceves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Worker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760-200-7754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