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M Eagle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 M Manufacturing Co Inc.</w:t>
      </w:r>
      <w:r>
        <w:rPr>
          <w:rFonts w:ascii="Arial" w:cs="Arial" w:hAnsi="Arial"/>
          <w:sz w:val="24"/>
          <w:szCs w:val="24"/>
        </w:rPr>
        <w:t xml:space="preserve"> at </w:t>
      </w:r>
      <w:r w:rsidRPr="004B1A6B">
        <w:rPr>
          <w:rFonts w:ascii="Arial" w:cs="Arial" w:hAnsi="Arial"/>
          <w:sz w:val="24"/>
          <w:szCs w:val="24"/>
          <w:highlight w:val="yellow"/>
        </w:rPr>
        <w:t>407-970-5477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M Eagle (ws)</w:t>
      </w:r>
      <w:r w:rsidRPr="00D10A7C">
        <w:rPr>
          <w:rFonts w:ascii="Arial" w:cs="Arial" w:hAnsi="Arial"/>
          <w:sz w:val="24"/>
          <w:szCs w:val="24"/>
        </w:rPr>
        <w:t xml:space="preserve"> a </w:t>
      </w:r>
      <w:r w:rsidRPr="004B1A6B">
        <w:rPr>
          <w:rFonts w:ascii="Arial" w:cs="Arial" w:hAnsi="Arial"/>
          <w:sz w:val="24"/>
          <w:szCs w:val="24"/>
          <w:highlight w:val="yellow"/>
        </w:rPr>
        <w:t>407-970-5477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M Eagle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407-970-5477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M Eagle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407-970-5477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M Eagle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407-970-5477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M Eagle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407-970-5477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