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Southland Mobile Home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Southland Mobile Home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Southland Mobile Home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Southland Mobile Home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Southland Mobile Home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Southland Mobile Home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