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Brown House Trailertel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Brown House Trailertel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Brown House Trailertel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Brown House Trailertel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Brown House Trailertel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Brown House Trailertel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