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Turner Road Vintners (east)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Well #4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Nicholas Cabrena</w:t>
      </w:r>
      <w:r>
        <w:rPr>
          <w:rFonts w:ascii="Arial" w:cs="Arial" w:hAnsi="Arial"/>
          <w:sz w:val="24"/>
          <w:szCs w:val="24"/>
        </w:rPr>
        <w:t xml:space="preserve"> at </w:t>
      </w:r>
      <w:r w:rsidRPr="004B1A6B">
        <w:rPr>
          <w:rFonts w:ascii="Arial" w:cs="Arial" w:hAnsi="Arial"/>
          <w:sz w:val="24"/>
          <w:szCs w:val="24"/>
          <w:highlight w:val="yellow"/>
        </w:rPr>
        <w:t>209-770-5138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Turner Road Vintners (east)</w:t>
      </w:r>
      <w:r w:rsidRPr="00D10A7C">
        <w:rPr>
          <w:rFonts w:ascii="Arial" w:cs="Arial" w:hAnsi="Arial"/>
          <w:sz w:val="24"/>
          <w:szCs w:val="24"/>
        </w:rPr>
        <w:t xml:space="preserve"> a </w:t>
      </w:r>
      <w:r w:rsidRPr="004B1A6B">
        <w:rPr>
          <w:rFonts w:ascii="Arial" w:cs="Arial" w:hAnsi="Arial"/>
          <w:sz w:val="24"/>
          <w:szCs w:val="24"/>
          <w:highlight w:val="yellow"/>
        </w:rPr>
        <w:t>209-770-5138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Turner Road Vintners (east)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209-770-5138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Turner Road Vintners (east)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209-770-5138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Turner Road Vintners (east)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209-770-5138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Turner Road Vintners (east)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209-770-5138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