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Avila Beach Community Services District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Lopez Water Project - Treated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Brad Hagemann</w:t>
      </w:r>
      <w:r>
        <w:rPr>
          <w:rFonts w:ascii="Arial" w:cs="Arial" w:hAnsi="Arial"/>
          <w:sz w:val="24"/>
          <w:szCs w:val="24"/>
        </w:rPr>
        <w:t xml:space="preserve"> at </w:t>
      </w:r>
      <w:r w:rsidRPr="004B1A6B">
        <w:rPr>
          <w:rFonts w:ascii="Arial" w:cs="Arial" w:hAnsi="Arial"/>
          <w:sz w:val="24"/>
          <w:szCs w:val="24"/>
          <w:highlight w:val="yellow"/>
        </w:rPr>
        <w:t>805-835-3163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Avila Beach Community Services District</w:t>
      </w:r>
      <w:r w:rsidR="0029798A" w:rsidRPr="00D10A7C">
        <w:rPr>
          <w:rFonts w:ascii="Arial" w:cs="Arial" w:hAnsi="Arial"/>
          <w:sz w:val="24"/>
          <w:szCs w:val="24"/>
        </w:rPr>
        <w:t xml:space="preserve"> a </w:t>
      </w:r>
      <w:r w:rsidR="0029798A" w:rsidRPr="004B1A6B">
        <w:rPr>
          <w:rFonts w:ascii="Arial" w:cs="Arial" w:hAnsi="Arial"/>
          <w:sz w:val="24"/>
          <w:szCs w:val="24"/>
          <w:highlight w:val="yellow"/>
        </w:rPr>
        <w:t>805-835-3163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Avila Beach Community Services District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805-835-3163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Avila Beach Community Services District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805-835-3163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Avila Beach Community Services District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805-835-3163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Avila Beach Community Services District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805-835-3163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