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 Lane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Cowell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805-598-8977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