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Almira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Stegman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805-238-0135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