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Paso Robles Chevrolet Cadillac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4000692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Lars Jorgensen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Lars Jorgensen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Sales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805-238-2883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