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Newsom Springs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Newsom Springs Mwc _ca4000772</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