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Sisquoc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4200560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Shaz Chan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Wq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805-349-7404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