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Moreton Bay Professional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Management Braun Property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805-967-5951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