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 Rancho Tajiguas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Leo Murillo</w:t>
      </w:r>
      <w:r>
        <w:rPr>
          <w:rFonts w:ascii="Arial" w:cs="Arial" w:hAnsi="Arial"/>
          <w:sz w:val="24"/>
          <w:szCs w:val="24"/>
        </w:rPr>
        <w:t xml:space="preserve"> at </w:t>
      </w:r>
      <w:r w:rsidRPr="004B1A6B">
        <w:rPr>
          <w:rFonts w:ascii="Arial" w:cs="Arial" w:hAnsi="Arial"/>
          <w:sz w:val="24"/>
          <w:szCs w:val="24"/>
          <w:highlight w:val="yellow"/>
        </w:rPr>
        <w:t>805-685-6619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 Rancho Tajiguas</w:t>
      </w:r>
      <w:r w:rsidRPr="00D10A7C">
        <w:rPr>
          <w:rFonts w:ascii="Arial" w:cs="Arial" w:hAnsi="Arial"/>
          <w:sz w:val="24"/>
          <w:szCs w:val="24"/>
        </w:rPr>
        <w:t xml:space="preserve"> a </w:t>
      </w:r>
      <w:r w:rsidRPr="004B1A6B">
        <w:rPr>
          <w:rFonts w:ascii="Arial" w:cs="Arial" w:hAnsi="Arial"/>
          <w:sz w:val="24"/>
          <w:szCs w:val="24"/>
          <w:highlight w:val="yellow"/>
        </w:rPr>
        <w:t>805-685-6619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 Rancho Tajiguas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805-685-6619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 Rancho Tajiguas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805-685-6619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 Rancho Tajiguas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805-685-6619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 Rancho Tajiguas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805-685-6619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