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Rehoboth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Vivian Vickery</w:t>
      </w:r>
      <w:r>
        <w:rPr>
          <w:rFonts w:ascii="Arial" w:cs="Arial" w:hAnsi="Arial"/>
          <w:sz w:val="24"/>
          <w:szCs w:val="24"/>
        </w:rPr>
        <w:t xml:space="preserve"> at </w:t>
      </w:r>
      <w:r w:rsidRPr="004B1A6B">
        <w:rPr>
          <w:rFonts w:ascii="Arial" w:cs="Arial" w:hAnsi="Arial"/>
          <w:sz w:val="24"/>
          <w:szCs w:val="24"/>
          <w:highlight w:val="yellow"/>
        </w:rPr>
        <w:t>661-766-2780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 Community Services District</w:t>
      </w:r>
      <w:r w:rsidRPr="00D10A7C">
        <w:rPr>
          <w:rFonts w:ascii="Arial" w:cs="Arial" w:hAnsi="Arial"/>
          <w:sz w:val="24"/>
          <w:szCs w:val="24"/>
        </w:rPr>
        <w:t xml:space="preserve"> a </w:t>
      </w:r>
      <w:r w:rsidRPr="004B1A6B">
        <w:rPr>
          <w:rFonts w:ascii="Arial" w:cs="Arial" w:hAnsi="Arial"/>
          <w:sz w:val="24"/>
          <w:szCs w:val="24"/>
          <w:highlight w:val="yellow"/>
        </w:rPr>
        <w:t>661-766-2780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661-766-2780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661-766-2780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661-766-2780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661-766-2780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