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Buellton Water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07, Well 08, Well 09 (1991), Ccwa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Rose Hess</w:t>
      </w:r>
      <w:r>
        <w:rPr>
          <w:rFonts w:ascii="Arial" w:cs="Arial" w:hAnsi="Arial"/>
          <w:sz w:val="24"/>
          <w:szCs w:val="24"/>
        </w:rPr>
        <w:t xml:space="preserve"> at </w:t>
      </w:r>
      <w:r w:rsidRPr="004B1A6B">
        <w:rPr>
          <w:rFonts w:ascii="Arial" w:cs="Arial" w:hAnsi="Arial"/>
          <w:sz w:val="24"/>
          <w:szCs w:val="24"/>
          <w:highlight w:val="yellow"/>
        </w:rPr>
        <w:t>805-686-0137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Buellton Water Division</w:t>
      </w:r>
      <w:r w:rsidRPr="00D10A7C">
        <w:rPr>
          <w:rFonts w:ascii="Arial" w:cs="Arial" w:hAnsi="Arial"/>
          <w:sz w:val="24"/>
          <w:szCs w:val="24"/>
        </w:rPr>
        <w:t xml:space="preserve"> a </w:t>
      </w:r>
      <w:r w:rsidRPr="004B1A6B">
        <w:rPr>
          <w:rFonts w:ascii="Arial" w:cs="Arial" w:hAnsi="Arial"/>
          <w:sz w:val="24"/>
          <w:szCs w:val="24"/>
          <w:highlight w:val="yellow"/>
        </w:rPr>
        <w:t>805-686-0137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Buellton Water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805-686-0137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Buellton Water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805-686-0137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Buellton Water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805-686-0137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Buellton Water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805-686-0137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