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Waterman Gap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Intake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Barrett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Waterman Gap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Waterman Gap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Waterman Gap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Waterman Gap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Waterman Gap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