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Enos Lane Water Company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Enos Lane Water Company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Enos Lane Water Company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Enos Lane Water Company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Enos Lane Water Company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Enos Lane Water Company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