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Altos Rod And Gun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Ralph Jackson</w:t>
      </w:r>
      <w:r>
        <w:rPr>
          <w:rFonts w:ascii="Arial" w:cs="Arial" w:hAnsi="Arial"/>
          <w:sz w:val="24"/>
          <w:szCs w:val="24"/>
        </w:rPr>
        <w:t xml:space="preserve"> at </w:t>
      </w:r>
      <w:r w:rsidRPr="004B1A6B">
        <w:rPr>
          <w:rFonts w:ascii="Arial" w:cs="Arial" w:hAnsi="Arial"/>
          <w:sz w:val="24"/>
          <w:szCs w:val="24"/>
          <w:highlight w:val="yellow"/>
        </w:rPr>
        <w:t>925-997-0122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Altos Rod And Gun Club</w:t>
      </w:r>
      <w:r w:rsidRPr="00D10A7C">
        <w:rPr>
          <w:rFonts w:ascii="Arial" w:cs="Arial" w:hAnsi="Arial"/>
          <w:sz w:val="24"/>
          <w:szCs w:val="24"/>
        </w:rPr>
        <w:t xml:space="preserve"> a </w:t>
      </w:r>
      <w:r w:rsidRPr="004B1A6B">
        <w:rPr>
          <w:rFonts w:ascii="Arial" w:cs="Arial" w:hAnsi="Arial"/>
          <w:sz w:val="24"/>
          <w:szCs w:val="24"/>
          <w:highlight w:val="yellow"/>
        </w:rPr>
        <w:t>925-997-0122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Altos Rod And Gun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925-997-0122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Altos Rod And Gun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925-997-0122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Altos Rod And Gun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925-997-0122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Altos Rod And Gun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925-997-0122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