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Upper Salt/nelson/oak Gro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Upper Salt/nelson/oak Gro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Upper Salt/nelson/oak Gro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Upper Salt/nelson/oak Gro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Upper Salt/nelson/oak Gro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Upper Salt/nelson/oak Gro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