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Caltrans-dunsmuir Grade Insp.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Brewer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Treatment Op.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530-215-7396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