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Cold Creek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Stilley</w:t>
      </w:r>
      <w:r>
        <w:rPr>
          <w:rFonts w:ascii="Arial" w:cs="Arial" w:hAnsi="Arial"/>
          <w:sz w:val="24"/>
          <w:szCs w:val="24"/>
        </w:rPr>
        <w:t xml:space="preserve"> at </w:t>
      </w:r>
      <w:r w:rsidRPr="004B1A6B">
        <w:rPr>
          <w:rFonts w:ascii="Arial" w:cs="Arial" w:hAnsi="Arial"/>
          <w:sz w:val="24"/>
          <w:szCs w:val="24"/>
          <w:highlight w:val="yellow"/>
        </w:rPr>
        <w:t>530-945-1337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Cold Creek Mutual Water Company</w:t>
      </w:r>
      <w:r w:rsidRPr="00D10A7C">
        <w:rPr>
          <w:rFonts w:ascii="Arial" w:cs="Arial" w:hAnsi="Arial"/>
          <w:sz w:val="24"/>
          <w:szCs w:val="24"/>
        </w:rPr>
        <w:t xml:space="preserve"> a </w:t>
      </w:r>
      <w:r w:rsidRPr="004B1A6B">
        <w:rPr>
          <w:rFonts w:ascii="Arial" w:cs="Arial" w:hAnsi="Arial"/>
          <w:sz w:val="24"/>
          <w:szCs w:val="24"/>
          <w:highlight w:val="yellow"/>
        </w:rPr>
        <w:t>530-945-1337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Cold Creek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530-945-1337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Cold Creek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530-945-1337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Cold Creek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530-945-1337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Cold Creek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530-945-1337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