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Palomino Lakes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Taber</w:t>
      </w:r>
      <w:r>
        <w:rPr>
          <w:rFonts w:ascii="Arial" w:cs="Arial" w:hAnsi="Arial"/>
          <w:sz w:val="24"/>
          <w:szCs w:val="24"/>
        </w:rPr>
        <w:t xml:space="preserve"> at </w:t>
      </w:r>
      <w:r w:rsidRPr="004B1A6B">
        <w:rPr>
          <w:rFonts w:ascii="Arial" w:cs="Arial" w:hAnsi="Arial"/>
          <w:sz w:val="24"/>
          <w:szCs w:val="24"/>
          <w:highlight w:val="yellow"/>
        </w:rPr>
        <w:t>650-326-2626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Palomino Lakes Mutual Water Co.</w:t>
      </w:r>
      <w:r w:rsidRPr="00D10A7C">
        <w:rPr>
          <w:rFonts w:ascii="Arial" w:cs="Arial" w:hAnsi="Arial"/>
          <w:sz w:val="24"/>
          <w:szCs w:val="24"/>
        </w:rPr>
        <w:t xml:space="preserve"> a </w:t>
      </w:r>
      <w:r w:rsidRPr="004B1A6B">
        <w:rPr>
          <w:rFonts w:ascii="Arial" w:cs="Arial" w:hAnsi="Arial"/>
          <w:sz w:val="24"/>
          <w:szCs w:val="24"/>
          <w:highlight w:val="yellow"/>
        </w:rPr>
        <w:t>650-326-2626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Palomino Lakes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650-326-2626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Palomino Lakes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650-326-2626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Palomino Lakes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650-326-2626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Palomino Lakes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650-326-2626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