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Wendell Lane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Shelley Redding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Shelley Redding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 Bod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707-824-0207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