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Luther Burbank Center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4900685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