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Summit View Ranch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Kristin Jean Merrihew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707-321-9780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